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691" w:rsidRDefault="008D2C0B" w:rsidP="008D2C0B">
      <w:pPr>
        <w:pStyle w:val="Heading1"/>
      </w:pPr>
      <w:proofErr w:type="spellStart"/>
      <w:r>
        <w:t>Careerline</w:t>
      </w:r>
      <w:proofErr w:type="spellEnd"/>
      <w:r>
        <w:t xml:space="preserve"> Tech Center Classes</w:t>
      </w:r>
    </w:p>
    <w:p w:rsidR="008D2C0B" w:rsidRDefault="008D2C0B" w:rsidP="00A41691">
      <w:pPr>
        <w:pStyle w:val="BasicParagraph"/>
        <w:rPr>
          <w:rFonts w:ascii="Calibri" w:hAnsi="Calibri" w:cs="Calibri"/>
          <w:sz w:val="20"/>
          <w:szCs w:val="20"/>
        </w:rPr>
      </w:pPr>
    </w:p>
    <w:p w:rsidR="008D2C0B" w:rsidRDefault="008D2C0B" w:rsidP="008D2C0B">
      <w:pPr>
        <w:pStyle w:val="Heading2"/>
      </w:pPr>
      <w:r>
        <w:t>ARTS AND COMMUNICATION</w:t>
      </w:r>
    </w:p>
    <w:p w:rsidR="008D2C0B" w:rsidRDefault="008D2C0B" w:rsidP="00A41691">
      <w:pPr>
        <w:pStyle w:val="BasicParagraph"/>
        <w:rPr>
          <w:rFonts w:ascii="Arial" w:hAnsi="Arial" w:cs="Arial"/>
          <w:sz w:val="25"/>
          <w:szCs w:val="25"/>
        </w:rPr>
      </w:pPr>
      <w:r>
        <w:rPr>
          <w:rFonts w:ascii="Arial" w:hAnsi="Arial" w:cs="Arial"/>
          <w:sz w:val="25"/>
          <w:szCs w:val="25"/>
        </w:rPr>
        <w:t xml:space="preserve">Graphic Design </w:t>
      </w:r>
      <w:r>
        <w:rPr>
          <w:rFonts w:ascii="Arial" w:hAnsi="Arial" w:cs="Arial"/>
          <w:sz w:val="25"/>
          <w:szCs w:val="25"/>
        </w:rPr>
        <w:t xml:space="preserve">- </w:t>
      </w:r>
      <w:r>
        <w:rPr>
          <w:rFonts w:ascii="Arial" w:hAnsi="Arial" w:cs="Arial"/>
          <w:sz w:val="25"/>
          <w:szCs w:val="25"/>
        </w:rPr>
        <w:t>The fundamentals of</w:t>
      </w:r>
      <w:r>
        <w:rPr>
          <w:rFonts w:ascii="Arial" w:hAnsi="Arial" w:cs="Arial"/>
          <w:sz w:val="25"/>
          <w:szCs w:val="25"/>
        </w:rPr>
        <w:t xml:space="preserve"> </w:t>
      </w:r>
      <w:r>
        <w:rPr>
          <w:rFonts w:ascii="Arial" w:hAnsi="Arial" w:cs="Arial"/>
          <w:sz w:val="25"/>
          <w:szCs w:val="25"/>
        </w:rPr>
        <w:t>drawing and design are combined with computer software skills to produce original graphic design work and illustrations. Computers are used to produce high quality projects that are assembled into a personal portfolio.</w:t>
      </w:r>
    </w:p>
    <w:p w:rsidR="008D2C0B" w:rsidRDefault="008D2C0B" w:rsidP="00A41691">
      <w:pPr>
        <w:pStyle w:val="BasicParagraph"/>
        <w:rPr>
          <w:rFonts w:ascii="Arial" w:hAnsi="Arial" w:cs="Arial"/>
          <w:sz w:val="25"/>
          <w:szCs w:val="25"/>
        </w:rPr>
      </w:pPr>
      <w:r>
        <w:rPr>
          <w:rFonts w:ascii="Arial" w:hAnsi="Arial" w:cs="Arial"/>
          <w:sz w:val="25"/>
          <w:szCs w:val="25"/>
        </w:rPr>
        <w:t xml:space="preserve">Media Communications </w:t>
      </w:r>
      <w:r>
        <w:rPr>
          <w:rFonts w:ascii="Arial" w:hAnsi="Arial" w:cs="Arial"/>
          <w:sz w:val="25"/>
          <w:szCs w:val="25"/>
        </w:rPr>
        <w:t>- Learn video production, editing, and broadcasting. Operate video cameras, sound and mixing boards, and lighting in a production studio and on remote locations.</w:t>
      </w:r>
    </w:p>
    <w:p w:rsidR="008D2C0B" w:rsidRDefault="008D2C0B" w:rsidP="00A41691">
      <w:pPr>
        <w:pStyle w:val="BasicParagraph"/>
        <w:rPr>
          <w:rFonts w:ascii="Arial" w:hAnsi="Arial" w:cs="Arial"/>
          <w:sz w:val="25"/>
          <w:szCs w:val="25"/>
        </w:rPr>
      </w:pPr>
      <w:r>
        <w:rPr>
          <w:rFonts w:ascii="Arial" w:hAnsi="Arial" w:cs="Arial"/>
          <w:sz w:val="25"/>
          <w:szCs w:val="25"/>
        </w:rPr>
        <w:t>Printing &amp; Imaging Technology</w:t>
      </w:r>
      <w:r>
        <w:rPr>
          <w:rFonts w:ascii="Arial" w:hAnsi="Arial" w:cs="Arial"/>
          <w:sz w:val="25"/>
          <w:szCs w:val="25"/>
        </w:rPr>
        <w:t xml:space="preserve"> - Explore major printing processes from graphic design to digital imaging to final printed product. Operate a print shop and produce t-shirts, brochures, newsletters, business cards, and posters.</w:t>
      </w:r>
    </w:p>
    <w:p w:rsidR="008D2C0B" w:rsidRDefault="008D2C0B" w:rsidP="00A41691">
      <w:pPr>
        <w:pStyle w:val="BasicParagraph"/>
        <w:rPr>
          <w:rFonts w:ascii="Arial" w:hAnsi="Arial" w:cs="Arial"/>
          <w:sz w:val="25"/>
          <w:szCs w:val="25"/>
        </w:rPr>
      </w:pPr>
    </w:p>
    <w:p w:rsidR="008D2C0B" w:rsidRDefault="008D2C0B" w:rsidP="00A41691">
      <w:pPr>
        <w:pStyle w:val="BasicParagraph"/>
        <w:rPr>
          <w:rFonts w:ascii="Arial" w:hAnsi="Arial" w:cs="Arial"/>
          <w:sz w:val="30"/>
          <w:szCs w:val="30"/>
        </w:rPr>
      </w:pPr>
      <w:r w:rsidRPr="008D2C0B">
        <w:rPr>
          <w:rStyle w:val="Heading2Char"/>
        </w:rPr>
        <w:t>HEALTH SCIENCES</w:t>
      </w:r>
      <w:r>
        <w:rPr>
          <w:rFonts w:ascii="Arial" w:hAnsi="Arial" w:cs="Arial"/>
          <w:sz w:val="30"/>
          <w:szCs w:val="30"/>
        </w:rPr>
        <w:t xml:space="preserve"> </w:t>
      </w:r>
    </w:p>
    <w:p w:rsidR="008D2C0B" w:rsidRDefault="008D2C0B" w:rsidP="00A41691">
      <w:pPr>
        <w:pStyle w:val="BasicParagraph"/>
        <w:rPr>
          <w:rFonts w:ascii="Arial" w:hAnsi="Arial" w:cs="Arial"/>
          <w:sz w:val="25"/>
          <w:szCs w:val="25"/>
        </w:rPr>
      </w:pPr>
      <w:r>
        <w:rPr>
          <w:rFonts w:ascii="Arial" w:hAnsi="Arial" w:cs="Arial"/>
          <w:sz w:val="25"/>
          <w:szCs w:val="25"/>
        </w:rPr>
        <w:t xml:space="preserve">Advanced Healthcare </w:t>
      </w:r>
      <w:r>
        <w:rPr>
          <w:rFonts w:ascii="Arial" w:hAnsi="Arial" w:cs="Arial"/>
          <w:sz w:val="25"/>
          <w:szCs w:val="25"/>
        </w:rPr>
        <w:t>- Build on health foundations learned in the first year. Gain advanced skills in EKG, dressing changes, catheters, pre/</w:t>
      </w:r>
      <w:proofErr w:type="spellStart"/>
      <w:r>
        <w:rPr>
          <w:rFonts w:ascii="Arial" w:hAnsi="Arial" w:cs="Arial"/>
          <w:sz w:val="25"/>
          <w:szCs w:val="25"/>
        </w:rPr>
        <w:t>post operative</w:t>
      </w:r>
      <w:proofErr w:type="spellEnd"/>
      <w:r>
        <w:rPr>
          <w:rFonts w:ascii="Arial" w:hAnsi="Arial" w:cs="Arial"/>
          <w:sz w:val="25"/>
          <w:szCs w:val="25"/>
        </w:rPr>
        <w:t xml:space="preserve"> care, injection techniques, intravenous fluids, and phlebotomy (blood testing/drawing blood). Open to seniors only.</w:t>
      </w:r>
    </w:p>
    <w:p w:rsidR="008D2C0B" w:rsidRDefault="008D2C0B" w:rsidP="00A41691">
      <w:pPr>
        <w:pStyle w:val="BasicParagraph"/>
        <w:rPr>
          <w:rFonts w:ascii="Arial" w:hAnsi="Arial" w:cs="Arial"/>
          <w:sz w:val="25"/>
          <w:szCs w:val="25"/>
        </w:rPr>
      </w:pPr>
      <w:r>
        <w:rPr>
          <w:rFonts w:ascii="Arial" w:hAnsi="Arial" w:cs="Arial"/>
          <w:sz w:val="25"/>
          <w:szCs w:val="25"/>
        </w:rPr>
        <w:t>Certified Nurse Aide (CNA)</w:t>
      </w:r>
      <w:r>
        <w:rPr>
          <w:rFonts w:ascii="Arial" w:hAnsi="Arial" w:cs="Arial"/>
          <w:sz w:val="25"/>
          <w:szCs w:val="25"/>
        </w:rPr>
        <w:t xml:space="preserve"> - Gain the information and skills necessary to become a certified nurse aide. Document/report on patients, check vital signs, administer medications and/or treatments, apply dressings and bandages, and help keep patients clean.</w:t>
      </w:r>
    </w:p>
    <w:p w:rsidR="008D2C0B" w:rsidRDefault="008D2C0B" w:rsidP="00A41691">
      <w:pPr>
        <w:pStyle w:val="BasicParagraph"/>
        <w:rPr>
          <w:rFonts w:ascii="Arial" w:hAnsi="Arial" w:cs="Arial"/>
          <w:sz w:val="25"/>
          <w:szCs w:val="25"/>
        </w:rPr>
      </w:pPr>
      <w:r>
        <w:rPr>
          <w:rFonts w:ascii="Arial" w:hAnsi="Arial" w:cs="Arial"/>
          <w:sz w:val="25"/>
          <w:szCs w:val="25"/>
        </w:rPr>
        <w:t>Dental Careers</w:t>
      </w:r>
      <w:r>
        <w:rPr>
          <w:rFonts w:ascii="Arial" w:hAnsi="Arial" w:cs="Arial"/>
          <w:sz w:val="25"/>
          <w:szCs w:val="25"/>
        </w:rPr>
        <w:t xml:space="preserve"> - Become a chairside dental assistant and explore other careers including a dentist, dental hygienist, or dental lab technician.</w:t>
      </w:r>
    </w:p>
    <w:p w:rsidR="008D2C0B" w:rsidRDefault="008D2C0B" w:rsidP="00A41691">
      <w:pPr>
        <w:pStyle w:val="BasicParagraph"/>
        <w:rPr>
          <w:rFonts w:ascii="Arial" w:hAnsi="Arial" w:cs="Arial"/>
          <w:sz w:val="25"/>
          <w:szCs w:val="25"/>
        </w:rPr>
      </w:pPr>
      <w:r>
        <w:rPr>
          <w:rFonts w:ascii="Arial" w:hAnsi="Arial" w:cs="Arial"/>
          <w:sz w:val="25"/>
          <w:szCs w:val="25"/>
        </w:rPr>
        <w:t>Emergency Medical Services</w:t>
      </w:r>
      <w:r>
        <w:rPr>
          <w:rFonts w:ascii="Arial" w:hAnsi="Arial" w:cs="Arial"/>
          <w:sz w:val="25"/>
          <w:szCs w:val="25"/>
        </w:rPr>
        <w:t xml:space="preserve"> - Train to become an Emergency Medical Technician. Learn to assess patients involved in different types of emergencies and trauma, and study treatment procedures. Open to seniors only.</w:t>
      </w:r>
    </w:p>
    <w:p w:rsidR="008D2C0B" w:rsidRDefault="008D2C0B" w:rsidP="00A41691">
      <w:pPr>
        <w:pStyle w:val="BasicParagraph"/>
        <w:rPr>
          <w:rFonts w:ascii="Arial" w:hAnsi="Arial" w:cs="Arial"/>
          <w:sz w:val="25"/>
          <w:szCs w:val="25"/>
        </w:rPr>
      </w:pPr>
      <w:r>
        <w:rPr>
          <w:rFonts w:ascii="Arial" w:hAnsi="Arial" w:cs="Arial"/>
          <w:sz w:val="25"/>
          <w:szCs w:val="25"/>
        </w:rPr>
        <w:t>Healthcare Foundations</w:t>
      </w:r>
      <w:r>
        <w:rPr>
          <w:rFonts w:ascii="Arial" w:hAnsi="Arial" w:cs="Arial"/>
          <w:sz w:val="25"/>
          <w:szCs w:val="25"/>
        </w:rPr>
        <w:t xml:space="preserve"> - Prepare for a career in the healthcare delivery system. Learn anatomy and physiology, diseases/disorders, diagnoses, treatments, and basic patient care. Work hands-on in the areas of pharmacology, nursing, diagnostics, and therapy</w:t>
      </w:r>
      <w:r>
        <w:rPr>
          <w:rFonts w:ascii="Arial" w:hAnsi="Arial" w:cs="Arial"/>
          <w:sz w:val="25"/>
          <w:szCs w:val="25"/>
        </w:rPr>
        <w:t xml:space="preserve"> services.</w:t>
      </w:r>
    </w:p>
    <w:p w:rsidR="008D2C0B" w:rsidRDefault="008D2C0B" w:rsidP="00A41691">
      <w:pPr>
        <w:pStyle w:val="BasicParagraph"/>
        <w:rPr>
          <w:rStyle w:val="Heading2Char"/>
        </w:rPr>
      </w:pPr>
    </w:p>
    <w:p w:rsidR="008D2C0B" w:rsidRPr="008D2C0B" w:rsidRDefault="008D2C0B" w:rsidP="00A41691">
      <w:pPr>
        <w:pStyle w:val="BasicParagraph"/>
        <w:rPr>
          <w:rFonts w:ascii="Arial" w:hAnsi="Arial" w:cs="Arial"/>
          <w:sz w:val="30"/>
          <w:szCs w:val="30"/>
        </w:rPr>
      </w:pPr>
      <w:r>
        <w:rPr>
          <w:rStyle w:val="Heading2Char"/>
        </w:rPr>
        <w:t>BUSINESS MANAGEMENT, MARKETING, AND TECHNOLOGY</w:t>
      </w:r>
    </w:p>
    <w:p w:rsidR="008D2C0B" w:rsidRDefault="008D2C0B" w:rsidP="00A41691">
      <w:pPr>
        <w:pStyle w:val="BasicParagraph"/>
        <w:rPr>
          <w:rFonts w:ascii="Arial" w:hAnsi="Arial" w:cs="Arial"/>
          <w:sz w:val="25"/>
          <w:szCs w:val="25"/>
        </w:rPr>
      </w:pPr>
      <w:r>
        <w:rPr>
          <w:rFonts w:ascii="Arial" w:hAnsi="Arial" w:cs="Arial"/>
          <w:sz w:val="25"/>
          <w:szCs w:val="25"/>
        </w:rPr>
        <w:lastRenderedPageBreak/>
        <w:t>Business Management</w:t>
      </w:r>
      <w:r>
        <w:rPr>
          <w:rFonts w:ascii="Arial" w:hAnsi="Arial" w:cs="Arial"/>
          <w:sz w:val="25"/>
          <w:szCs w:val="25"/>
        </w:rPr>
        <w:t xml:space="preserve"> - Showcase your management and leadership skills by running the school store, Port 31. Students collaborate on all areas of the business as a staff.</w:t>
      </w:r>
    </w:p>
    <w:p w:rsidR="008D2C0B" w:rsidRDefault="008D2C0B" w:rsidP="00A41691">
      <w:pPr>
        <w:pStyle w:val="BasicParagraph"/>
        <w:rPr>
          <w:rFonts w:ascii="Arial" w:hAnsi="Arial" w:cs="Arial"/>
          <w:sz w:val="25"/>
          <w:szCs w:val="25"/>
        </w:rPr>
      </w:pPr>
      <w:r>
        <w:rPr>
          <w:rFonts w:ascii="Arial" w:hAnsi="Arial" w:cs="Arial"/>
          <w:sz w:val="25"/>
          <w:szCs w:val="25"/>
        </w:rPr>
        <w:t xml:space="preserve">Culinary Arts </w:t>
      </w:r>
      <w:r>
        <w:rPr>
          <w:rFonts w:ascii="Arial" w:hAnsi="Arial" w:cs="Arial"/>
          <w:sz w:val="25"/>
          <w:szCs w:val="25"/>
        </w:rPr>
        <w:t>- Focus on the food and beverage industry, nutritional values of foods, proper cooking methods and sanitation.</w:t>
      </w:r>
    </w:p>
    <w:p w:rsidR="008D2C0B" w:rsidRDefault="008D2C0B" w:rsidP="00A41691">
      <w:pPr>
        <w:pStyle w:val="BasicParagraph"/>
        <w:rPr>
          <w:rFonts w:ascii="Arial" w:hAnsi="Arial" w:cs="Arial"/>
          <w:sz w:val="25"/>
          <w:szCs w:val="25"/>
        </w:rPr>
      </w:pPr>
      <w:r>
        <w:rPr>
          <w:rFonts w:ascii="Arial" w:hAnsi="Arial" w:cs="Arial"/>
          <w:sz w:val="25"/>
          <w:szCs w:val="25"/>
        </w:rPr>
        <w:t>Entrepr</w:t>
      </w:r>
      <w:r>
        <w:rPr>
          <w:rFonts w:ascii="Arial" w:hAnsi="Arial" w:cs="Arial"/>
          <w:sz w:val="25"/>
          <w:szCs w:val="25"/>
        </w:rPr>
        <w:t xml:space="preserve">eneurship &amp; Global Business - </w:t>
      </w:r>
      <w:r>
        <w:rPr>
          <w:rFonts w:ascii="Arial" w:hAnsi="Arial" w:cs="Arial"/>
          <w:sz w:val="25"/>
          <w:szCs w:val="25"/>
        </w:rPr>
        <w:t>Develop a business plan for your own business as well as manage a virtual, global business as a class, working with students from around the world.</w:t>
      </w:r>
    </w:p>
    <w:p w:rsidR="008D2C0B" w:rsidRDefault="008D2C0B" w:rsidP="00A41691">
      <w:pPr>
        <w:pStyle w:val="BasicParagraph"/>
        <w:rPr>
          <w:rFonts w:ascii="Arial" w:hAnsi="Arial" w:cs="Arial"/>
          <w:sz w:val="25"/>
          <w:szCs w:val="25"/>
        </w:rPr>
      </w:pPr>
      <w:r>
        <w:rPr>
          <w:rFonts w:ascii="Arial" w:hAnsi="Arial" w:cs="Arial"/>
          <w:sz w:val="25"/>
          <w:szCs w:val="25"/>
        </w:rPr>
        <w:t>Pastry Arts &amp; Baking</w:t>
      </w:r>
      <w:r>
        <w:rPr>
          <w:rFonts w:ascii="Arial" w:hAnsi="Arial" w:cs="Arial"/>
          <w:sz w:val="25"/>
          <w:szCs w:val="25"/>
        </w:rPr>
        <w:t xml:space="preserve"> - Prepare cakes, cookies, pies, breads, and various baked items. Learn customer service by working in the Bakery store.</w:t>
      </w:r>
    </w:p>
    <w:p w:rsidR="008D2C0B" w:rsidRDefault="008D2C0B" w:rsidP="00A41691">
      <w:pPr>
        <w:pStyle w:val="BasicParagraph"/>
        <w:rPr>
          <w:rFonts w:ascii="Arial" w:hAnsi="Arial" w:cs="Arial"/>
          <w:sz w:val="25"/>
          <w:szCs w:val="25"/>
        </w:rPr>
      </w:pPr>
      <w:r>
        <w:rPr>
          <w:rFonts w:ascii="Arial" w:hAnsi="Arial" w:cs="Arial"/>
          <w:sz w:val="25"/>
          <w:szCs w:val="25"/>
        </w:rPr>
        <w:t>PC &amp; Network Technologies</w:t>
      </w:r>
      <w:r>
        <w:rPr>
          <w:rFonts w:ascii="Arial" w:hAnsi="Arial" w:cs="Arial"/>
          <w:sz w:val="25"/>
          <w:szCs w:val="25"/>
        </w:rPr>
        <w:t xml:space="preserve"> - Learn the fundamentals in PC hardware &amp; operating systems, PC repair &amp; troubleshooting, and help desk/customer service. Get CompTIA certifications in A+, Network+, and more.</w:t>
      </w:r>
    </w:p>
    <w:p w:rsidR="008D2C0B" w:rsidRDefault="008D2C0B" w:rsidP="00A41691">
      <w:pPr>
        <w:pStyle w:val="BasicParagraph"/>
        <w:rPr>
          <w:rFonts w:ascii="Arial" w:hAnsi="Arial" w:cs="Arial"/>
          <w:sz w:val="30"/>
          <w:szCs w:val="30"/>
        </w:rPr>
      </w:pPr>
      <w:r>
        <w:rPr>
          <w:rFonts w:ascii="Arial" w:hAnsi="Arial" w:cs="Arial"/>
          <w:sz w:val="25"/>
          <w:szCs w:val="25"/>
        </w:rPr>
        <w:t xml:space="preserve">Web and Game </w:t>
      </w:r>
      <w:proofErr w:type="spellStart"/>
      <w:r>
        <w:rPr>
          <w:rFonts w:ascii="Arial" w:hAnsi="Arial" w:cs="Arial"/>
          <w:sz w:val="25"/>
          <w:szCs w:val="25"/>
        </w:rPr>
        <w:t>DevelopmenT</w:t>
      </w:r>
      <w:proofErr w:type="spellEnd"/>
      <w:r>
        <w:rPr>
          <w:rFonts w:ascii="Arial" w:hAnsi="Arial" w:cs="Arial"/>
          <w:sz w:val="25"/>
          <w:szCs w:val="25"/>
        </w:rPr>
        <w:t xml:space="preserve"> - Learn website design and development and web administration. In the second year, specialize in Web Development or Server Administration. Learn programming and game design and develop an online game.</w:t>
      </w:r>
      <w:r>
        <w:rPr>
          <w:rFonts w:ascii="Arial" w:hAnsi="Arial" w:cs="Arial"/>
          <w:sz w:val="30"/>
          <w:szCs w:val="30"/>
        </w:rPr>
        <w:t xml:space="preserve"> </w:t>
      </w:r>
    </w:p>
    <w:p w:rsidR="008D2C0B" w:rsidRDefault="008D2C0B" w:rsidP="00A41691">
      <w:pPr>
        <w:pStyle w:val="BasicParagraph"/>
        <w:rPr>
          <w:rFonts w:ascii="Arial" w:hAnsi="Arial" w:cs="Arial"/>
          <w:sz w:val="30"/>
          <w:szCs w:val="30"/>
        </w:rPr>
      </w:pPr>
    </w:p>
    <w:p w:rsidR="008D2C0B" w:rsidRDefault="008D2C0B" w:rsidP="008D2C0B">
      <w:pPr>
        <w:pStyle w:val="Heading2"/>
      </w:pPr>
      <w:r>
        <w:t>ENGINEERING/</w:t>
      </w:r>
      <w:proofErr w:type="spellStart"/>
      <w:r>
        <w:t>MANUFACTURING</w:t>
      </w:r>
      <w:proofErr w:type="spellEnd"/>
    </w:p>
    <w:p w:rsidR="008D2C0B" w:rsidRDefault="008D2C0B" w:rsidP="00A41691">
      <w:pPr>
        <w:pStyle w:val="BasicParagraph"/>
        <w:rPr>
          <w:rFonts w:ascii="Arial" w:hAnsi="Arial" w:cs="Arial"/>
          <w:sz w:val="25"/>
          <w:szCs w:val="25"/>
        </w:rPr>
      </w:pPr>
      <w:r>
        <w:rPr>
          <w:rFonts w:ascii="Arial" w:hAnsi="Arial" w:cs="Arial"/>
          <w:sz w:val="25"/>
          <w:szCs w:val="25"/>
        </w:rPr>
        <w:t xml:space="preserve">Engineering </w:t>
      </w:r>
      <w:r>
        <w:rPr>
          <w:rFonts w:ascii="Arial" w:hAnsi="Arial" w:cs="Arial"/>
          <w:sz w:val="25"/>
          <w:szCs w:val="25"/>
        </w:rPr>
        <w:t xml:space="preserve">Design &amp; Machine Technologies - </w:t>
      </w:r>
      <w:r>
        <w:rPr>
          <w:rFonts w:ascii="Arial" w:hAnsi="Arial" w:cs="Arial"/>
          <w:sz w:val="25"/>
          <w:szCs w:val="25"/>
        </w:rPr>
        <w:t>Build and design custom parts and assemblies of products, tools, and machines used in the automotive, manufacturing, and construction industries. Use the latest engineering/design software and get experience programming CNC equipment. In addition, set-up and operate lathes, mills, and grinders.</w:t>
      </w:r>
      <w:r>
        <w:rPr>
          <w:rFonts w:ascii="Arial" w:hAnsi="Arial" w:cs="Arial"/>
          <w:sz w:val="25"/>
          <w:szCs w:val="25"/>
        </w:rPr>
        <w:t xml:space="preserve"> </w:t>
      </w:r>
    </w:p>
    <w:p w:rsidR="008D2C0B" w:rsidRDefault="008D2C0B" w:rsidP="00A41691">
      <w:pPr>
        <w:pStyle w:val="BasicParagraph"/>
        <w:rPr>
          <w:rFonts w:ascii="Arial" w:hAnsi="Arial" w:cs="Arial"/>
          <w:sz w:val="25"/>
          <w:szCs w:val="25"/>
        </w:rPr>
      </w:pPr>
      <w:r>
        <w:rPr>
          <w:rFonts w:ascii="Arial" w:hAnsi="Arial" w:cs="Arial"/>
          <w:sz w:val="25"/>
          <w:szCs w:val="25"/>
        </w:rPr>
        <w:t xml:space="preserve">Mechatronics/Robotics </w:t>
      </w:r>
      <w:r>
        <w:rPr>
          <w:rFonts w:ascii="Arial" w:hAnsi="Arial" w:cs="Arial"/>
          <w:sz w:val="25"/>
          <w:szCs w:val="25"/>
        </w:rPr>
        <w:t xml:space="preserve">- Learn electronics, robotics, equipment controls and sensors, and programming used in electro-mechanical systems. Students design and build vex robotic systems and an electric race car. </w:t>
      </w:r>
    </w:p>
    <w:p w:rsidR="008D2C0B" w:rsidRDefault="008D2C0B" w:rsidP="00A41691">
      <w:pPr>
        <w:pStyle w:val="BasicParagraph"/>
        <w:rPr>
          <w:rFonts w:ascii="Arial" w:hAnsi="Arial" w:cs="Arial"/>
          <w:sz w:val="25"/>
          <w:szCs w:val="25"/>
        </w:rPr>
      </w:pPr>
      <w:r>
        <w:rPr>
          <w:rFonts w:ascii="Arial" w:hAnsi="Arial" w:cs="Arial"/>
          <w:sz w:val="25"/>
          <w:szCs w:val="25"/>
        </w:rPr>
        <w:t>Welding</w:t>
      </w:r>
      <w:r>
        <w:rPr>
          <w:rFonts w:ascii="Arial" w:hAnsi="Arial" w:cs="Arial"/>
          <w:sz w:val="25"/>
          <w:szCs w:val="25"/>
        </w:rPr>
        <w:t xml:space="preserve"> - Learn the basics of welding including design, layout and fabrication of metals, the identification of metal and alloy properties, and </w:t>
      </w:r>
      <w:proofErr w:type="spellStart"/>
      <w:r>
        <w:rPr>
          <w:rFonts w:ascii="Arial" w:hAnsi="Arial" w:cs="Arial"/>
          <w:sz w:val="25"/>
          <w:szCs w:val="25"/>
        </w:rPr>
        <w:t>fluxcore</w:t>
      </w:r>
      <w:proofErr w:type="spellEnd"/>
      <w:r>
        <w:rPr>
          <w:rFonts w:ascii="Arial" w:hAnsi="Arial" w:cs="Arial"/>
          <w:sz w:val="25"/>
          <w:szCs w:val="25"/>
        </w:rPr>
        <w:t xml:space="preserve"> and plasma arc cutting.</w:t>
      </w:r>
    </w:p>
    <w:p w:rsidR="008D2C0B" w:rsidRDefault="008D2C0B" w:rsidP="00A41691">
      <w:pPr>
        <w:pStyle w:val="BasicParagraph"/>
        <w:rPr>
          <w:rFonts w:ascii="Arial" w:hAnsi="Arial" w:cs="Arial"/>
          <w:sz w:val="25"/>
          <w:szCs w:val="25"/>
        </w:rPr>
      </w:pPr>
    </w:p>
    <w:p w:rsidR="008D2C0B" w:rsidRDefault="008D2C0B" w:rsidP="008D2C0B">
      <w:pPr>
        <w:pStyle w:val="Heading2"/>
      </w:pPr>
      <w:r>
        <w:t>HUMAN SERVICES</w:t>
      </w:r>
    </w:p>
    <w:p w:rsidR="008D2C0B" w:rsidRDefault="008D2C0B" w:rsidP="00A41691">
      <w:pPr>
        <w:pStyle w:val="BasicParagraph"/>
        <w:rPr>
          <w:rFonts w:ascii="Arial" w:hAnsi="Arial" w:cs="Arial"/>
          <w:sz w:val="25"/>
          <w:szCs w:val="25"/>
        </w:rPr>
      </w:pPr>
      <w:r>
        <w:rPr>
          <w:rFonts w:ascii="Arial" w:hAnsi="Arial" w:cs="Arial"/>
          <w:sz w:val="25"/>
          <w:szCs w:val="25"/>
        </w:rPr>
        <w:t xml:space="preserve">Cosmetology </w:t>
      </w:r>
      <w:r>
        <w:rPr>
          <w:rFonts w:ascii="Arial" w:hAnsi="Arial" w:cs="Arial"/>
          <w:sz w:val="25"/>
          <w:szCs w:val="25"/>
        </w:rPr>
        <w:t xml:space="preserve">- Learn many services offered in the cosmetology profession including hair cutting and styling, manicures, pedicures, and coloring. There is a fee for students which covers textbook, smock, and hair cutting tools. The Cosmetology program is offered at Tulip City Beauty </w:t>
      </w:r>
      <w:proofErr w:type="spellStart"/>
      <w:r>
        <w:rPr>
          <w:rFonts w:ascii="Arial" w:hAnsi="Arial" w:cs="Arial"/>
          <w:sz w:val="25"/>
          <w:szCs w:val="25"/>
        </w:rPr>
        <w:t>School.Open</w:t>
      </w:r>
      <w:proofErr w:type="spellEnd"/>
      <w:r>
        <w:rPr>
          <w:rFonts w:ascii="Arial" w:hAnsi="Arial" w:cs="Arial"/>
          <w:sz w:val="25"/>
          <w:szCs w:val="25"/>
        </w:rPr>
        <w:t xml:space="preserve"> to seniors only.</w:t>
      </w:r>
    </w:p>
    <w:p w:rsidR="008D2C0B" w:rsidRDefault="008D2C0B" w:rsidP="00A41691">
      <w:pPr>
        <w:pStyle w:val="BasicParagraph"/>
        <w:rPr>
          <w:rFonts w:ascii="Arial" w:hAnsi="Arial" w:cs="Arial"/>
          <w:sz w:val="25"/>
          <w:szCs w:val="25"/>
        </w:rPr>
      </w:pPr>
      <w:r>
        <w:rPr>
          <w:rFonts w:ascii="Arial" w:hAnsi="Arial" w:cs="Arial"/>
          <w:sz w:val="25"/>
          <w:szCs w:val="25"/>
        </w:rPr>
        <w:lastRenderedPageBreak/>
        <w:t>Teacher Academy</w:t>
      </w:r>
      <w:r>
        <w:rPr>
          <w:rFonts w:ascii="Arial" w:hAnsi="Arial" w:cs="Arial"/>
          <w:sz w:val="25"/>
          <w:szCs w:val="25"/>
        </w:rPr>
        <w:t xml:space="preserve"> - Discover the different ways in which children learn and grow. Learn the physical, social, cognitive, and emotional development of children as well as observation skills and lesson </w:t>
      </w:r>
      <w:proofErr w:type="spellStart"/>
      <w:r>
        <w:rPr>
          <w:rFonts w:ascii="Arial" w:hAnsi="Arial" w:cs="Arial"/>
          <w:sz w:val="25"/>
          <w:szCs w:val="25"/>
        </w:rPr>
        <w:t>preparation.Public</w:t>
      </w:r>
      <w:proofErr w:type="spellEnd"/>
      <w:r>
        <w:rPr>
          <w:rFonts w:ascii="Arial" w:hAnsi="Arial" w:cs="Arial"/>
          <w:sz w:val="25"/>
          <w:szCs w:val="25"/>
        </w:rPr>
        <w:t xml:space="preserve"> </w:t>
      </w:r>
    </w:p>
    <w:p w:rsidR="008D2C0B" w:rsidRDefault="008D2C0B" w:rsidP="00A41691">
      <w:pPr>
        <w:pStyle w:val="BasicParagraph"/>
        <w:rPr>
          <w:rFonts w:ascii="Arial" w:hAnsi="Arial" w:cs="Arial"/>
          <w:sz w:val="25"/>
          <w:szCs w:val="25"/>
        </w:rPr>
      </w:pPr>
      <w:r>
        <w:rPr>
          <w:rFonts w:ascii="Arial" w:hAnsi="Arial" w:cs="Arial"/>
          <w:sz w:val="25"/>
          <w:szCs w:val="25"/>
        </w:rPr>
        <w:t>Safety &amp; Security Services</w:t>
      </w:r>
      <w:r>
        <w:rPr>
          <w:rFonts w:ascii="Arial" w:hAnsi="Arial" w:cs="Arial"/>
          <w:sz w:val="25"/>
          <w:szCs w:val="25"/>
        </w:rPr>
        <w:t xml:space="preserve"> - Train in the protection of people. Learn about law enforcement, public safety, and security services in the community. Areas of study include Michigan law, the court system, corrections, emergency procedures (CPR and first aid), and investigative procedures.</w:t>
      </w:r>
    </w:p>
    <w:p w:rsidR="008D2C0B" w:rsidRDefault="008D2C0B" w:rsidP="00A41691">
      <w:pPr>
        <w:pStyle w:val="BasicParagraph"/>
        <w:rPr>
          <w:rFonts w:ascii="Arial" w:hAnsi="Arial" w:cs="Arial"/>
          <w:sz w:val="25"/>
          <w:szCs w:val="25"/>
        </w:rPr>
      </w:pPr>
    </w:p>
    <w:p w:rsidR="008D2C0B" w:rsidRDefault="008D2C0B" w:rsidP="008D2C0B">
      <w:pPr>
        <w:pStyle w:val="Heading2"/>
      </w:pPr>
      <w:r>
        <w:t>TRANSPORTATION</w:t>
      </w:r>
    </w:p>
    <w:p w:rsidR="008D2C0B" w:rsidRDefault="008D2C0B" w:rsidP="00A41691">
      <w:pPr>
        <w:pStyle w:val="BasicParagraph"/>
        <w:rPr>
          <w:rFonts w:ascii="Arial" w:hAnsi="Arial" w:cs="Arial"/>
          <w:sz w:val="25"/>
          <w:szCs w:val="25"/>
        </w:rPr>
      </w:pPr>
      <w:r>
        <w:rPr>
          <w:rFonts w:ascii="Arial" w:hAnsi="Arial" w:cs="Arial"/>
          <w:sz w:val="25"/>
          <w:szCs w:val="25"/>
        </w:rPr>
        <w:t xml:space="preserve">Auto Body Repair </w:t>
      </w:r>
      <w:r>
        <w:rPr>
          <w:rFonts w:ascii="Arial" w:hAnsi="Arial" w:cs="Arial"/>
          <w:sz w:val="25"/>
          <w:szCs w:val="25"/>
        </w:rPr>
        <w:t>- Work on cars and trucks learning welding techniques, dent removal, panel replacement, surface preparation, and painting.</w:t>
      </w:r>
    </w:p>
    <w:p w:rsidR="008D2C0B" w:rsidRDefault="008D2C0B" w:rsidP="00A41691">
      <w:pPr>
        <w:pStyle w:val="BasicParagraph"/>
        <w:rPr>
          <w:rFonts w:ascii="Arial" w:hAnsi="Arial" w:cs="Arial"/>
          <w:sz w:val="25"/>
          <w:szCs w:val="25"/>
        </w:rPr>
      </w:pPr>
      <w:r>
        <w:rPr>
          <w:rFonts w:ascii="Arial" w:hAnsi="Arial" w:cs="Arial"/>
          <w:sz w:val="25"/>
          <w:szCs w:val="25"/>
        </w:rPr>
        <w:t xml:space="preserve">Automotive Technology </w:t>
      </w:r>
      <w:r>
        <w:rPr>
          <w:rFonts w:ascii="Arial" w:hAnsi="Arial" w:cs="Arial"/>
          <w:sz w:val="25"/>
          <w:szCs w:val="25"/>
        </w:rPr>
        <w:t>- Learn and apply the basics of auto service in the areas of tire service, exhausts, tune-ups, engines, brakes, suspensions, and electronics.</w:t>
      </w:r>
    </w:p>
    <w:p w:rsidR="008D2C0B" w:rsidRDefault="008D2C0B" w:rsidP="00A41691">
      <w:pPr>
        <w:pStyle w:val="BasicParagraph"/>
        <w:rPr>
          <w:rFonts w:ascii="Arial" w:hAnsi="Arial" w:cs="Arial"/>
          <w:sz w:val="25"/>
          <w:szCs w:val="25"/>
        </w:rPr>
      </w:pPr>
      <w:r>
        <w:rPr>
          <w:rFonts w:ascii="Arial" w:hAnsi="Arial" w:cs="Arial"/>
          <w:sz w:val="25"/>
          <w:szCs w:val="25"/>
        </w:rPr>
        <w:t>Die</w:t>
      </w:r>
      <w:r>
        <w:rPr>
          <w:rFonts w:ascii="Arial" w:hAnsi="Arial" w:cs="Arial"/>
          <w:sz w:val="25"/>
          <w:szCs w:val="25"/>
        </w:rPr>
        <w:t xml:space="preserve">sel/Heavy Equipment Mechanics </w:t>
      </w:r>
      <w:r>
        <w:rPr>
          <w:rFonts w:ascii="Arial" w:hAnsi="Arial" w:cs="Arial"/>
          <w:sz w:val="25"/>
          <w:szCs w:val="25"/>
        </w:rPr>
        <w:t>- Operate, service, and repair diesel powered equipment found in heavy duty truck, construction equipment, and agricultural equipment applications.</w:t>
      </w:r>
    </w:p>
    <w:p w:rsidR="008D2C0B" w:rsidRDefault="008D2C0B" w:rsidP="008D2C0B">
      <w:pPr>
        <w:pStyle w:val="Heading2"/>
      </w:pPr>
      <w:r>
        <w:t>CONSTRUCTION</w:t>
      </w:r>
    </w:p>
    <w:p w:rsidR="008D2C0B" w:rsidRDefault="008D2C0B" w:rsidP="00A41691">
      <w:pPr>
        <w:pStyle w:val="BasicParagraph"/>
        <w:rPr>
          <w:rFonts w:ascii="Arial" w:hAnsi="Arial" w:cs="Arial"/>
          <w:sz w:val="25"/>
          <w:szCs w:val="25"/>
        </w:rPr>
      </w:pPr>
      <w:r>
        <w:rPr>
          <w:rFonts w:ascii="Arial" w:hAnsi="Arial" w:cs="Arial"/>
          <w:sz w:val="25"/>
          <w:szCs w:val="25"/>
        </w:rPr>
        <w:t xml:space="preserve">Construction - </w:t>
      </w:r>
      <w:r>
        <w:rPr>
          <w:rFonts w:ascii="Arial" w:hAnsi="Arial" w:cs="Arial"/>
          <w:sz w:val="25"/>
          <w:szCs w:val="25"/>
        </w:rPr>
        <w:t>Build a house using the newest technology in green building, energy efficiency and material conservation. Learn blueprint reading, framing, roofing, siding and carpentry. Construction project management including scheduling, budgeting, and estimating will also be covered.</w:t>
      </w:r>
    </w:p>
    <w:p w:rsidR="008D2C0B" w:rsidRDefault="008D2C0B" w:rsidP="00A41691">
      <w:pPr>
        <w:pStyle w:val="BasicParagraph"/>
        <w:rPr>
          <w:rFonts w:ascii="Arial" w:hAnsi="Arial" w:cs="Arial"/>
          <w:sz w:val="25"/>
          <w:szCs w:val="25"/>
        </w:rPr>
      </w:pPr>
      <w:r>
        <w:rPr>
          <w:rFonts w:ascii="Arial" w:hAnsi="Arial" w:cs="Arial"/>
          <w:sz w:val="25"/>
          <w:szCs w:val="25"/>
        </w:rPr>
        <w:t xml:space="preserve">Electrical/Alternative Energy </w:t>
      </w:r>
      <w:r>
        <w:rPr>
          <w:rFonts w:ascii="Arial" w:hAnsi="Arial" w:cs="Arial"/>
          <w:sz w:val="25"/>
          <w:szCs w:val="25"/>
        </w:rPr>
        <w:t xml:space="preserve">- Understand how electricity is transmitted as well as alternative methods of producing electricity including wind, solar, and hydro-electric. Gain experience in electrical installation methods for commercial, industrial, and residential applications. </w:t>
      </w:r>
    </w:p>
    <w:p w:rsidR="008D2C0B" w:rsidRDefault="008D2C0B" w:rsidP="00A41691">
      <w:pPr>
        <w:pStyle w:val="BasicParagraph"/>
        <w:rPr>
          <w:rFonts w:ascii="Arial" w:hAnsi="Arial" w:cs="Arial"/>
          <w:sz w:val="25"/>
          <w:szCs w:val="25"/>
        </w:rPr>
      </w:pPr>
      <w:r>
        <w:rPr>
          <w:rFonts w:ascii="Arial" w:hAnsi="Arial" w:cs="Arial"/>
          <w:sz w:val="25"/>
          <w:szCs w:val="25"/>
        </w:rPr>
        <w:t xml:space="preserve">Plumbing &amp; Water Systems - </w:t>
      </w:r>
      <w:r>
        <w:rPr>
          <w:rFonts w:ascii="Arial" w:hAnsi="Arial" w:cs="Arial"/>
          <w:sz w:val="25"/>
          <w:szCs w:val="25"/>
        </w:rPr>
        <w:t>Explore the newest technology in renewable/ sustainable energy including geothermal, rainwater harvesting, and irrigation. Also, learn layout and design of water purification systems. Put skills to work at the “project house”.</w:t>
      </w:r>
    </w:p>
    <w:p w:rsidR="008D2C0B" w:rsidRDefault="008D2C0B" w:rsidP="008D2C0B">
      <w:pPr>
        <w:pStyle w:val="Heading2"/>
      </w:pPr>
      <w:r>
        <w:t>AGRICULTURE, FOOD &amp; NATURAL RESOURCES</w:t>
      </w:r>
    </w:p>
    <w:p w:rsidR="008D2C0B" w:rsidRDefault="008D2C0B" w:rsidP="00A41691">
      <w:pPr>
        <w:pStyle w:val="BasicParagraph"/>
        <w:rPr>
          <w:rFonts w:ascii="Arial" w:hAnsi="Arial" w:cs="Arial"/>
          <w:sz w:val="25"/>
          <w:szCs w:val="25"/>
        </w:rPr>
      </w:pPr>
      <w:r>
        <w:rPr>
          <w:rFonts w:ascii="Arial" w:hAnsi="Arial" w:cs="Arial"/>
          <w:sz w:val="25"/>
          <w:szCs w:val="25"/>
        </w:rPr>
        <w:t>Agriculture/Animal Science</w:t>
      </w:r>
      <w:r>
        <w:rPr>
          <w:rFonts w:ascii="Arial" w:hAnsi="Arial" w:cs="Arial"/>
          <w:sz w:val="25"/>
          <w:szCs w:val="25"/>
        </w:rPr>
        <w:t xml:space="preserve"> - </w:t>
      </w:r>
      <w:r>
        <w:rPr>
          <w:rFonts w:ascii="Arial" w:hAnsi="Arial" w:cs="Arial"/>
          <w:sz w:val="25"/>
          <w:szCs w:val="25"/>
        </w:rPr>
        <w:t>Gain an awareness of environmental, horticultural, and animal sciences. Areas of study include sustainable agriculture, horticulture, and greenhouse systems as well as animal anatomy/physiology, nutrition, reproduction, and health.</w:t>
      </w:r>
    </w:p>
    <w:p w:rsidR="008D2C0B" w:rsidRPr="008D2C0B" w:rsidRDefault="008D2C0B" w:rsidP="00A41691">
      <w:pPr>
        <w:pStyle w:val="BasicParagraph"/>
        <w:rPr>
          <w:rFonts w:ascii="Arial" w:hAnsi="Arial" w:cs="Arial"/>
          <w:sz w:val="25"/>
          <w:szCs w:val="25"/>
        </w:rPr>
      </w:pPr>
      <w:r>
        <w:rPr>
          <w:rFonts w:ascii="Arial" w:hAnsi="Arial" w:cs="Arial"/>
          <w:sz w:val="25"/>
          <w:szCs w:val="25"/>
        </w:rPr>
        <w:t xml:space="preserve">Natural Resources &amp; </w:t>
      </w:r>
      <w:proofErr w:type="spellStart"/>
      <w:r>
        <w:rPr>
          <w:rFonts w:ascii="Arial" w:hAnsi="Arial" w:cs="Arial"/>
          <w:sz w:val="25"/>
          <w:szCs w:val="25"/>
        </w:rPr>
        <w:t>A</w:t>
      </w:r>
      <w:r>
        <w:rPr>
          <w:rFonts w:ascii="Arial" w:hAnsi="Arial" w:cs="Arial"/>
          <w:sz w:val="25"/>
          <w:szCs w:val="25"/>
        </w:rPr>
        <w:t>griscience</w:t>
      </w:r>
      <w:proofErr w:type="spellEnd"/>
      <w:r>
        <w:rPr>
          <w:rFonts w:ascii="Arial" w:hAnsi="Arial" w:cs="Arial"/>
          <w:sz w:val="25"/>
          <w:szCs w:val="25"/>
        </w:rPr>
        <w:t xml:space="preserve"> - </w:t>
      </w:r>
      <w:bookmarkStart w:id="0" w:name="_GoBack"/>
      <w:bookmarkEnd w:id="0"/>
      <w:r>
        <w:rPr>
          <w:rFonts w:ascii="Arial" w:hAnsi="Arial" w:cs="Arial"/>
          <w:sz w:val="25"/>
          <w:szCs w:val="25"/>
        </w:rPr>
        <w:t>Students will explore the environment and how it’s impacted by human interactions. Areas of study include forestry, soil chemistry, plant and wildlife identification and ecosystems.</w:t>
      </w:r>
    </w:p>
    <w:sectPr w:rsidR="008D2C0B" w:rsidRPr="008D2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exa X">
    <w:altName w:val="Nexa X"/>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DA"/>
    <w:rsid w:val="00011E10"/>
    <w:rsid w:val="00063454"/>
    <w:rsid w:val="00176B3E"/>
    <w:rsid w:val="001E5C2B"/>
    <w:rsid w:val="00242FE5"/>
    <w:rsid w:val="002575F5"/>
    <w:rsid w:val="00276780"/>
    <w:rsid w:val="00342740"/>
    <w:rsid w:val="004C226F"/>
    <w:rsid w:val="00636C51"/>
    <w:rsid w:val="007A08D3"/>
    <w:rsid w:val="008D2C0B"/>
    <w:rsid w:val="008E6CDA"/>
    <w:rsid w:val="00970122"/>
    <w:rsid w:val="009F0364"/>
    <w:rsid w:val="00A41691"/>
    <w:rsid w:val="00AD376D"/>
    <w:rsid w:val="00AF520E"/>
    <w:rsid w:val="00B0213F"/>
    <w:rsid w:val="00C24A2C"/>
    <w:rsid w:val="00C51689"/>
    <w:rsid w:val="00D62C6A"/>
    <w:rsid w:val="00E772E7"/>
    <w:rsid w:val="00F70DCE"/>
    <w:rsid w:val="00FC2B75"/>
    <w:rsid w:val="00FF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95FE8-3835-413A-9C3D-FF83CDB3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16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16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416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6CDA"/>
    <w:pPr>
      <w:autoSpaceDE w:val="0"/>
      <w:autoSpaceDN w:val="0"/>
      <w:adjustRightInd w:val="0"/>
      <w:spacing w:after="0" w:line="240" w:lineRule="auto"/>
    </w:pPr>
    <w:rPr>
      <w:rFonts w:ascii="Nexa X" w:hAnsi="Nexa X" w:cs="Nexa X"/>
      <w:color w:val="000000"/>
      <w:sz w:val="24"/>
      <w:szCs w:val="24"/>
    </w:rPr>
  </w:style>
  <w:style w:type="paragraph" w:customStyle="1" w:styleId="Pa0">
    <w:name w:val="Pa0"/>
    <w:basedOn w:val="Default"/>
    <w:next w:val="Default"/>
    <w:uiPriority w:val="99"/>
    <w:rsid w:val="008E6CDA"/>
    <w:pPr>
      <w:spacing w:line="241" w:lineRule="atLeast"/>
    </w:pPr>
    <w:rPr>
      <w:rFonts w:cstheme="minorBidi"/>
      <w:color w:val="auto"/>
    </w:rPr>
  </w:style>
  <w:style w:type="character" w:customStyle="1" w:styleId="A0">
    <w:name w:val="A0"/>
    <w:uiPriority w:val="99"/>
    <w:rsid w:val="008E6CDA"/>
    <w:rPr>
      <w:rFonts w:ascii="Calibri" w:hAnsi="Calibri" w:cs="Calibri"/>
      <w:color w:val="221E1F"/>
      <w:sz w:val="20"/>
      <w:szCs w:val="20"/>
    </w:rPr>
  </w:style>
  <w:style w:type="paragraph" w:customStyle="1" w:styleId="Pa1">
    <w:name w:val="Pa1"/>
    <w:basedOn w:val="Default"/>
    <w:next w:val="Default"/>
    <w:uiPriority w:val="99"/>
    <w:rsid w:val="008E6CDA"/>
    <w:pPr>
      <w:spacing w:line="241" w:lineRule="atLeast"/>
    </w:pPr>
    <w:rPr>
      <w:rFonts w:cstheme="minorBidi"/>
      <w:color w:val="auto"/>
    </w:rPr>
  </w:style>
  <w:style w:type="character" w:customStyle="1" w:styleId="A1">
    <w:name w:val="A1"/>
    <w:uiPriority w:val="99"/>
    <w:rsid w:val="008E6CDA"/>
    <w:rPr>
      <w:rFonts w:ascii="Calibri" w:hAnsi="Calibri" w:cs="Calibri"/>
      <w:b/>
      <w:bCs/>
      <w:color w:val="221E1F"/>
      <w:sz w:val="28"/>
      <w:szCs w:val="28"/>
    </w:rPr>
  </w:style>
  <w:style w:type="paragraph" w:customStyle="1" w:styleId="Pa2">
    <w:name w:val="Pa2"/>
    <w:basedOn w:val="Default"/>
    <w:next w:val="Default"/>
    <w:uiPriority w:val="99"/>
    <w:rsid w:val="008E6CDA"/>
    <w:pPr>
      <w:spacing w:line="201" w:lineRule="atLeast"/>
    </w:pPr>
    <w:rPr>
      <w:rFonts w:cstheme="minorBidi"/>
      <w:color w:val="auto"/>
    </w:rPr>
  </w:style>
  <w:style w:type="character" w:customStyle="1" w:styleId="A4">
    <w:name w:val="A4"/>
    <w:uiPriority w:val="99"/>
    <w:rsid w:val="008E6CDA"/>
    <w:rPr>
      <w:rFonts w:ascii="Calibri" w:hAnsi="Calibri" w:cs="Calibri"/>
      <w:b/>
      <w:bCs/>
      <w:color w:val="212C65"/>
      <w:sz w:val="16"/>
      <w:szCs w:val="16"/>
    </w:rPr>
  </w:style>
  <w:style w:type="paragraph" w:customStyle="1" w:styleId="BasicParagraph">
    <w:name w:val="[Basic Paragraph]"/>
    <w:basedOn w:val="Normal"/>
    <w:uiPriority w:val="99"/>
    <w:rsid w:val="008E6CD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8E6CDA"/>
    <w:rPr>
      <w:color w:val="0563C1" w:themeColor="hyperlink"/>
      <w:u w:val="single"/>
    </w:rPr>
  </w:style>
  <w:style w:type="character" w:customStyle="1" w:styleId="Heading1Char">
    <w:name w:val="Heading 1 Char"/>
    <w:basedOn w:val="DefaultParagraphFont"/>
    <w:link w:val="Heading1"/>
    <w:uiPriority w:val="9"/>
    <w:rsid w:val="00A416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41691"/>
    <w:rPr>
      <w:rFonts w:asciiTheme="majorHAnsi" w:eastAsiaTheme="majorEastAsia" w:hAnsiTheme="majorHAnsi" w:cstheme="majorBidi"/>
      <w:color w:val="2E74B5" w:themeColor="accent1" w:themeShade="BF"/>
      <w:sz w:val="26"/>
      <w:szCs w:val="26"/>
    </w:rPr>
  </w:style>
  <w:style w:type="paragraph" w:customStyle="1" w:styleId="BodyCopyBodySections">
    <w:name w:val="Body Copy (Body Sections)"/>
    <w:basedOn w:val="Normal"/>
    <w:uiPriority w:val="99"/>
    <w:rsid w:val="00A41691"/>
    <w:pPr>
      <w:tabs>
        <w:tab w:val="left" w:pos="180"/>
      </w:tabs>
      <w:autoSpaceDE w:val="0"/>
      <w:autoSpaceDN w:val="0"/>
      <w:adjustRightInd w:val="0"/>
      <w:spacing w:after="0" w:line="320" w:lineRule="atLeast"/>
      <w:textAlignment w:val="center"/>
    </w:pPr>
    <w:rPr>
      <w:rFonts w:ascii="Arial" w:hAnsi="Arial" w:cs="Arial"/>
      <w:color w:val="000000"/>
      <w:sz w:val="20"/>
      <w:szCs w:val="20"/>
    </w:rPr>
  </w:style>
  <w:style w:type="paragraph" w:customStyle="1" w:styleId="SubHeadings-PurpleSubHeadings">
    <w:name w:val="SubHeadings-Purple (Sub Headings)"/>
    <w:basedOn w:val="Normal"/>
    <w:uiPriority w:val="99"/>
    <w:rsid w:val="00A41691"/>
    <w:pPr>
      <w:autoSpaceDE w:val="0"/>
      <w:autoSpaceDN w:val="0"/>
      <w:adjustRightInd w:val="0"/>
      <w:spacing w:after="0" w:line="288" w:lineRule="auto"/>
      <w:textAlignment w:val="center"/>
    </w:pPr>
    <w:rPr>
      <w:rFonts w:ascii="Arial" w:hAnsi="Arial" w:cs="Arial"/>
      <w:b/>
      <w:bCs/>
      <w:color w:val="000000"/>
    </w:rPr>
  </w:style>
  <w:style w:type="character" w:customStyle="1" w:styleId="Heading3Char">
    <w:name w:val="Heading 3 Char"/>
    <w:basedOn w:val="DefaultParagraphFont"/>
    <w:link w:val="Heading3"/>
    <w:uiPriority w:val="9"/>
    <w:rsid w:val="00A41691"/>
    <w:rPr>
      <w:rFonts w:asciiTheme="majorHAnsi" w:eastAsiaTheme="majorEastAsia" w:hAnsiTheme="majorHAnsi" w:cstheme="majorBidi"/>
      <w:color w:val="1F4D78" w:themeColor="accent1" w:themeShade="7F"/>
      <w:sz w:val="24"/>
      <w:szCs w:val="24"/>
    </w:rPr>
  </w:style>
  <w:style w:type="paragraph" w:customStyle="1" w:styleId="LegalText">
    <w:name w:val="Legal Text"/>
    <w:basedOn w:val="Normal"/>
    <w:uiPriority w:val="99"/>
    <w:rsid w:val="00A41691"/>
    <w:pPr>
      <w:autoSpaceDE w:val="0"/>
      <w:autoSpaceDN w:val="0"/>
      <w:adjustRightInd w:val="0"/>
      <w:spacing w:after="108" w:line="160" w:lineRule="atLeast"/>
      <w:textAlignment w:val="center"/>
    </w:pPr>
    <w:rPr>
      <w:rFonts w:ascii="Arial" w:hAnsi="Arial" w:cs="Arial"/>
      <w:color w:val="000000"/>
      <w:sz w:val="12"/>
      <w:szCs w:val="12"/>
    </w:rPr>
  </w:style>
  <w:style w:type="paragraph" w:customStyle="1" w:styleId="BodyCopy-BARSECTIONBodySections">
    <w:name w:val="Body Copy - BAR SECTION (Body Sections)"/>
    <w:basedOn w:val="BodyCopyBodySections"/>
    <w:uiPriority w:val="99"/>
    <w:rsid w:val="00C24A2C"/>
    <w:pPr>
      <w:spacing w:line="280" w:lineRule="atLeast"/>
    </w:pPr>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OAISD</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Bunn</dc:creator>
  <cp:keywords/>
  <dc:description/>
  <cp:lastModifiedBy>Kristen Bunn</cp:lastModifiedBy>
  <cp:revision>2</cp:revision>
  <dcterms:created xsi:type="dcterms:W3CDTF">2019-05-28T19:12:00Z</dcterms:created>
  <dcterms:modified xsi:type="dcterms:W3CDTF">2019-05-28T19:12:00Z</dcterms:modified>
</cp:coreProperties>
</file>